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3334A749" w:rsidR="00FD6452" w:rsidRDefault="2156E4C0" w:rsidP="005D64A9">
      <w:pPr>
        <w:jc w:val="center"/>
        <w:rPr>
          <w:b/>
          <w:bCs/>
          <w:sz w:val="24"/>
          <w:szCs w:val="24"/>
          <w:lang w:val="en-GB"/>
        </w:rPr>
      </w:pPr>
      <w:r w:rsidRPr="005D64A9">
        <w:rPr>
          <w:b/>
          <w:bCs/>
          <w:sz w:val="24"/>
          <w:szCs w:val="24"/>
          <w:lang w:val="en-GB"/>
        </w:rPr>
        <w:t xml:space="preserve">Grant agreement model for Erasmus+ </w:t>
      </w:r>
      <w:r w:rsidR="00AA657D" w:rsidRPr="005D64A9">
        <w:rPr>
          <w:b/>
          <w:bCs/>
          <w:sz w:val="24"/>
          <w:szCs w:val="24"/>
          <w:lang w:val="en-GB"/>
        </w:rPr>
        <w:t>mobility participants</w:t>
      </w:r>
      <w:r w:rsidR="00642BAF" w:rsidRPr="005D64A9">
        <w:rPr>
          <w:b/>
          <w:bCs/>
          <w:sz w:val="24"/>
          <w:szCs w:val="24"/>
          <w:lang w:val="en-GB"/>
        </w:rPr>
        <w:t xml:space="preserve"> – </w:t>
      </w:r>
      <w:r w:rsidR="005D64A9" w:rsidRPr="005D64A9">
        <w:rPr>
          <w:b/>
          <w:bCs/>
          <w:sz w:val="24"/>
          <w:szCs w:val="24"/>
          <w:lang w:val="en-GB"/>
        </w:rPr>
        <w:t>H</w:t>
      </w:r>
      <w:r w:rsidR="00642BAF" w:rsidRPr="005D64A9">
        <w:rPr>
          <w:b/>
          <w:bCs/>
          <w:sz w:val="24"/>
          <w:szCs w:val="24"/>
          <w:lang w:val="en-GB"/>
        </w:rPr>
        <w:t xml:space="preserve">igher </w:t>
      </w:r>
      <w:r w:rsidR="005D64A9" w:rsidRPr="005D64A9">
        <w:rPr>
          <w:b/>
          <w:bCs/>
          <w:sz w:val="24"/>
          <w:szCs w:val="24"/>
          <w:lang w:val="en-GB"/>
        </w:rPr>
        <w:t>E</w:t>
      </w:r>
      <w:r w:rsidR="00642BAF" w:rsidRPr="005D64A9">
        <w:rPr>
          <w:b/>
          <w:bCs/>
          <w:sz w:val="24"/>
          <w:szCs w:val="24"/>
          <w:lang w:val="en-GB"/>
        </w:rPr>
        <w:t>ducation</w:t>
      </w:r>
    </w:p>
    <w:p w14:paraId="06027C41" w14:textId="1B8D9E24" w:rsidR="005D64A9" w:rsidRPr="00F12F3D" w:rsidRDefault="005D64A9" w:rsidP="005D64A9">
      <w:pPr>
        <w:jc w:val="center"/>
        <w:rPr>
          <w:b/>
          <w:bCs/>
          <w:sz w:val="24"/>
          <w:szCs w:val="24"/>
          <w:lang w:val="en-GB"/>
        </w:rPr>
      </w:pPr>
      <w:r>
        <w:rPr>
          <w:b/>
          <w:bCs/>
          <w:sz w:val="24"/>
          <w:szCs w:val="24"/>
          <w:lang w:val="en-GB"/>
        </w:rPr>
        <w:t xml:space="preserve">Teaching and/or training </w:t>
      </w:r>
      <w:r w:rsidR="00272C4E">
        <w:rPr>
          <w:b/>
          <w:bCs/>
          <w:sz w:val="24"/>
          <w:szCs w:val="24"/>
          <w:lang w:val="en-GB"/>
        </w:rPr>
        <w:t xml:space="preserve">staff </w:t>
      </w:r>
      <w:r>
        <w:rPr>
          <w:b/>
          <w:bCs/>
          <w:sz w:val="24"/>
          <w:szCs w:val="24"/>
          <w:lang w:val="en-GB"/>
        </w:rPr>
        <w:t>mobility</w:t>
      </w:r>
    </w:p>
    <w:p w14:paraId="378AD75C" w14:textId="77777777" w:rsidR="00F16BF1" w:rsidRDefault="00F16BF1" w:rsidP="773BE38D">
      <w:pPr>
        <w:rPr>
          <w:b/>
          <w:bCs/>
          <w:sz w:val="24"/>
          <w:szCs w:val="24"/>
          <w:lang w:val="en-GB"/>
        </w:rPr>
      </w:pPr>
    </w:p>
    <w:p w14:paraId="413A7487" w14:textId="07F489D6" w:rsidR="00984DD3" w:rsidRPr="003469F5" w:rsidRDefault="00984DD3" w:rsidP="773BE38D">
      <w:pPr>
        <w:jc w:val="both"/>
        <w:rPr>
          <w:highlight w:val="cyan"/>
          <w:lang w:val="en-GB"/>
        </w:rPr>
      </w:pPr>
      <w:r w:rsidRPr="003469F5">
        <w:rPr>
          <w:highlight w:val="cyan"/>
          <w:lang w:val="en-GB"/>
        </w:rPr>
        <w:t xml:space="preserve">[This template is applicable </w:t>
      </w:r>
      <w:r w:rsidR="001743D9">
        <w:rPr>
          <w:highlight w:val="cyan"/>
          <w:lang w:val="en-GB"/>
        </w:rPr>
        <w:t xml:space="preserve">to teaching and training </w:t>
      </w:r>
      <w:r w:rsidR="00272C4E">
        <w:rPr>
          <w:highlight w:val="cyan"/>
          <w:lang w:val="en-GB"/>
        </w:rPr>
        <w:t xml:space="preserve">staff </w:t>
      </w:r>
      <w:r w:rsidRPr="003469F5">
        <w:rPr>
          <w:highlight w:val="cyan"/>
          <w:lang w:val="en-GB"/>
        </w:rPr>
        <w:t>mobility activities in the higher education sector</w:t>
      </w:r>
      <w:r w:rsidR="00A9156D">
        <w:rPr>
          <w:highlight w:val="cyan"/>
          <w:lang w:val="en-GB"/>
        </w:rPr>
        <w:t xml:space="preserve"> (KA131 and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B9BBA57"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w:t>
      </w:r>
      <w:r w:rsidRPr="002A6F87">
        <w:rPr>
          <w:sz w:val="24"/>
          <w:szCs w:val="24"/>
          <w:highlight w:val="yellow"/>
          <w:lang w:val="en-GB"/>
        </w:rPr>
        <w:t xml:space="preserve">the </w:t>
      </w:r>
      <w:r w:rsidR="002A6F87" w:rsidRPr="002A6F87">
        <w:rPr>
          <w:sz w:val="24"/>
          <w:szCs w:val="24"/>
          <w:highlight w:val="yellow"/>
          <w:lang w:val="en-GB"/>
        </w:rPr>
        <w:t>sending institution</w:t>
      </w:r>
      <w:r w:rsidR="00642BAF" w:rsidRPr="002A6F87">
        <w:rPr>
          <w:sz w:val="24"/>
          <w:szCs w:val="24"/>
          <w:highlight w:val="yellow"/>
          <w:lang w:val="en-GB"/>
        </w:rPr>
        <w:t xml:space="preserve"> and</w:t>
      </w:r>
      <w:r w:rsidR="00642BAF" w:rsidRPr="00F12F3D">
        <w:rPr>
          <w:sz w:val="24"/>
          <w:szCs w:val="24"/>
          <w:highlight w:val="yellow"/>
          <w:lang w:val="en-GB"/>
        </w:rPr>
        <w:t xml:space="preserve"> Erasmus code</w:t>
      </w:r>
      <w:r w:rsidRPr="00F12F3D">
        <w:rPr>
          <w:sz w:val="24"/>
          <w:szCs w:val="24"/>
          <w:highlight w:val="yellow"/>
          <w:lang w:val="en-GB"/>
        </w:rPr>
        <w:t>]</w:t>
      </w:r>
    </w:p>
    <w:p w14:paraId="17013A35" w14:textId="584862CC"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sidRPr="00887285">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w:t>
      </w:r>
      <w:r w:rsidR="00A241DD">
        <w:rPr>
          <w:sz w:val="24"/>
          <w:szCs w:val="24"/>
          <w:highlight w:val="yellow"/>
          <w:lang w:val="en-GB"/>
        </w:rPr>
        <w:br/>
      </w:r>
      <w:r>
        <w:rPr>
          <w:sz w:val="24"/>
          <w:szCs w:val="24"/>
          <w:highlight w:val="yellow"/>
          <w:lang w:val="en-GB"/>
        </w:rPr>
        <w:t>(if applicable)]</w:t>
      </w:r>
    </w:p>
    <w:p w14:paraId="1F650C35" w14:textId="7B6A1EA8" w:rsidR="00642BAF" w:rsidRPr="002A6F87" w:rsidRDefault="00642BAF" w:rsidP="773BE38D">
      <w:pPr>
        <w:rPr>
          <w:sz w:val="24"/>
          <w:szCs w:val="24"/>
          <w:lang w:val="en-GB"/>
        </w:rPr>
      </w:pPr>
      <w:r w:rsidRPr="002A6F87">
        <w:rPr>
          <w:sz w:val="24"/>
          <w:szCs w:val="24"/>
          <w:highlight w:val="cyan"/>
          <w:lang w:val="en-GB"/>
        </w:rPr>
        <w:t>[For incoming invited staff from enterprises:</w:t>
      </w:r>
      <w:r w:rsidRPr="002A6F87">
        <w:rPr>
          <w:sz w:val="24"/>
          <w:szCs w:val="24"/>
          <w:highlight w:val="yellow"/>
          <w:lang w:val="en-GB"/>
        </w:rPr>
        <w:t xml:space="preserve"> Full official name of the receiving institution</w:t>
      </w:r>
      <w:r w:rsidR="003469F5" w:rsidRPr="002A6F87">
        <w:rPr>
          <w:sz w:val="24"/>
          <w:szCs w:val="24"/>
          <w:highlight w:val="yellow"/>
          <w:lang w:val="en-GB"/>
        </w:rPr>
        <w:t xml:space="preserve"> </w:t>
      </w:r>
      <w:r w:rsidRPr="002A6F87">
        <w:rPr>
          <w:sz w:val="24"/>
          <w:szCs w:val="24"/>
          <w:highlight w:val="yellow"/>
          <w:lang w:val="en-GB"/>
        </w:rPr>
        <w:t>and Erasmus code</w:t>
      </w:r>
      <w:r w:rsidRPr="002A6F87">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787A1F">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00787A1F">
        <w:rPr>
          <w:sz w:val="24"/>
          <w:szCs w:val="24"/>
          <w:highlight w:val="cyan"/>
          <w:lang w:val="en-GB"/>
        </w:rPr>
        <w:t>[</w:t>
      </w:r>
      <w:r w:rsidR="00984DD3" w:rsidRPr="00787A1F">
        <w:rPr>
          <w:sz w:val="24"/>
          <w:szCs w:val="24"/>
          <w:highlight w:val="cyan"/>
          <w:lang w:val="en-GB"/>
        </w:rPr>
        <w:t xml:space="preserve">first and last name(s) </w:t>
      </w:r>
      <w:r w:rsidRPr="00787A1F">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63BEEE79" w:rsidR="002E24F7" w:rsidRPr="00984DD3" w:rsidRDefault="002E24F7" w:rsidP="773BE38D">
      <w:pPr>
        <w:rPr>
          <w:sz w:val="24"/>
          <w:szCs w:val="24"/>
          <w:lang w:val="en-GB"/>
        </w:rPr>
      </w:pP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787A1F">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09593FE0" w:rsidR="00A90767" w:rsidRPr="002A6F87" w:rsidRDefault="2156E4C0" w:rsidP="773BE38D">
      <w:pPr>
        <w:rPr>
          <w:sz w:val="24"/>
          <w:szCs w:val="24"/>
          <w:highlight w:val="cyan"/>
          <w:lang w:val="en-GB"/>
        </w:rPr>
      </w:pPr>
      <w:r w:rsidRPr="002A6F87">
        <w:rPr>
          <w:sz w:val="24"/>
          <w:szCs w:val="24"/>
          <w:highlight w:val="cyan"/>
          <w:lang w:val="en-GB"/>
        </w:rPr>
        <w:t>[For all participants receiving financial support from Erasmus+ EU fu</w:t>
      </w:r>
      <w:r w:rsidR="007E5C16" w:rsidRPr="002A6F87">
        <w:rPr>
          <w:sz w:val="24"/>
          <w:szCs w:val="24"/>
          <w:highlight w:val="cyan"/>
          <w:lang w:val="en-GB"/>
        </w:rPr>
        <w:t>nds, except those receiving only</w:t>
      </w:r>
      <w:r w:rsidRPr="002A6F87">
        <w:rPr>
          <w:sz w:val="24"/>
          <w:szCs w:val="24"/>
          <w:highlight w:val="cyan"/>
          <w:lang w:val="en-GB"/>
        </w:rPr>
        <w:t xml:space="preserve"> a zero-grant from EU funds</w:t>
      </w:r>
      <w:r w:rsidR="00FD3C4A" w:rsidRPr="002A6F87">
        <w:rPr>
          <w:sz w:val="24"/>
          <w:szCs w:val="24"/>
          <w:highlight w:val="cyan"/>
          <w:lang w:val="en-GB"/>
        </w:rPr>
        <w:t>, if a European bank account is available</w:t>
      </w:r>
      <w:r w:rsidRPr="002A6F87">
        <w:rPr>
          <w:sz w:val="24"/>
          <w:szCs w:val="24"/>
          <w:highlight w:val="cyan"/>
          <w:lang w:val="en-GB"/>
        </w:rPr>
        <w:t>]</w:t>
      </w:r>
    </w:p>
    <w:p w14:paraId="4D538069" w14:textId="207439AF" w:rsidR="0023790E" w:rsidRPr="003469F5" w:rsidRDefault="008D52E7"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7pt;margin-top:8.55pt;width:450.2pt;height:55.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28C9A094" w14:textId="6C031B14" w:rsidR="00277A7D" w:rsidRDefault="00277A7D">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41241631"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0EFF1D90" w14:textId="77777777" w:rsidR="00A241DD" w:rsidRDefault="00A241DD" w:rsidP="773BE38D">
      <w:pPr>
        <w:jc w:val="both"/>
        <w:rPr>
          <w:sz w:val="24"/>
          <w:szCs w:val="24"/>
          <w:lang w:val="en-GB"/>
        </w:rPr>
      </w:pPr>
    </w:p>
    <w:p w14:paraId="1905F6AC" w14:textId="40FB97E6"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B259334" w14:textId="77777777" w:rsidR="00F67857" w:rsidRDefault="00F67857" w:rsidP="00F67857">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2D425293"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00613304"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77777777" w:rsidR="00EC79EA" w:rsidRPr="00A241DD" w:rsidRDefault="00EC79EA" w:rsidP="00EC79EA">
      <w:pPr>
        <w:jc w:val="both"/>
        <w:rPr>
          <w:lang w:val="en-GB"/>
        </w:rPr>
      </w:pPr>
      <w:r w:rsidRPr="00A241DD">
        <w:rPr>
          <w:lang w:val="en-GB"/>
        </w:rPr>
        <w:lastRenderedPageBreak/>
        <w:t>Total amount includes [</w:t>
      </w:r>
      <w:r w:rsidRPr="00A241DD">
        <w:rPr>
          <w:highlight w:val="cyan"/>
          <w:lang w:val="en-GB"/>
        </w:rPr>
        <w:t>select if applicable</w:t>
      </w:r>
      <w:r w:rsidRPr="00A241DD">
        <w:rPr>
          <w:lang w:val="en-GB"/>
        </w:rPr>
        <w:t>]:</w:t>
      </w:r>
    </w:p>
    <w:p w14:paraId="44A68EAB" w14:textId="3076C15B" w:rsidR="005C1EB3" w:rsidRPr="00A241DD" w:rsidRDefault="00EC79EA" w:rsidP="00EC79EA">
      <w:pPr>
        <w:jc w:val="both"/>
        <w:rPr>
          <w:lang w:val="en-GB"/>
        </w:rPr>
      </w:pPr>
      <w:r w:rsidRPr="00A241DD">
        <w:rPr>
          <w:rFonts w:ascii="Segoe UI Symbol" w:hAnsi="Segoe UI Symbol" w:cs="Segoe UI Symbol"/>
          <w:lang w:val="en-GB"/>
        </w:rPr>
        <w:t>☐</w:t>
      </w:r>
      <w:r w:rsidR="005C1EB3" w:rsidRPr="00A241DD">
        <w:rPr>
          <w:lang w:val="en-GB"/>
        </w:rPr>
        <w:t xml:space="preserve"> Base amount for i</w:t>
      </w:r>
      <w:r w:rsidRPr="00A241DD">
        <w:rPr>
          <w:lang w:val="en-GB"/>
        </w:rPr>
        <w:t>ndividual support for short-term physical mobility</w:t>
      </w:r>
    </w:p>
    <w:p w14:paraId="25646AFD" w14:textId="65F6FE63" w:rsidR="00EC79EA" w:rsidRPr="00A241DD" w:rsidRDefault="00EC79EA" w:rsidP="00EC79EA">
      <w:pPr>
        <w:jc w:val="both"/>
        <w:rPr>
          <w:lang w:val="en-GB"/>
        </w:rPr>
      </w:pPr>
      <w:r w:rsidRPr="00A241DD">
        <w:rPr>
          <w:rFonts w:ascii="Segoe UI Symbol" w:hAnsi="Segoe UI Symbol" w:cs="Segoe UI Symbol"/>
          <w:lang w:val="en-GB"/>
        </w:rPr>
        <w:t>☐</w:t>
      </w:r>
      <w:r w:rsidRPr="00A241DD">
        <w:rPr>
          <w:lang w:val="en-GB"/>
        </w:rPr>
        <w:t xml:space="preserve"> Green travel </w:t>
      </w:r>
      <w:r w:rsidR="005C1EB3" w:rsidRPr="00A241DD">
        <w:rPr>
          <w:lang w:val="en-GB"/>
        </w:rPr>
        <w:t xml:space="preserve">top-up </w:t>
      </w:r>
    </w:p>
    <w:p w14:paraId="18693797" w14:textId="7090A6F1" w:rsidR="00EC79EA" w:rsidRPr="00A241DD" w:rsidRDefault="00EC79EA" w:rsidP="00EC79EA">
      <w:pPr>
        <w:jc w:val="both"/>
        <w:rPr>
          <w:lang w:val="en-GB"/>
        </w:rPr>
      </w:pPr>
      <w:r w:rsidRPr="00A241DD">
        <w:rPr>
          <w:rFonts w:ascii="Segoe UI Symbol" w:hAnsi="Segoe UI Symbol" w:cs="Segoe UI Symbol"/>
          <w:lang w:val="en-GB"/>
        </w:rPr>
        <w:t>☐</w:t>
      </w:r>
      <w:r w:rsidRPr="00A241DD">
        <w:rPr>
          <w:lang w:val="en-GB"/>
        </w:rPr>
        <w:t xml:space="preserve"> Travel support (standard travel or green travel</w:t>
      </w:r>
      <w:r w:rsidR="002070E2" w:rsidRPr="00A241DD">
        <w:rPr>
          <w:lang w:val="en-GB"/>
        </w:rPr>
        <w:t xml:space="preserve"> amount</w:t>
      </w:r>
      <w:r w:rsidRPr="00A241DD">
        <w:rPr>
          <w:lang w:val="en-GB"/>
        </w:rPr>
        <w:t>)</w:t>
      </w:r>
    </w:p>
    <w:p w14:paraId="178660DE" w14:textId="429628E7" w:rsidR="00EC79EA" w:rsidRPr="00A241DD" w:rsidRDefault="00EC79EA" w:rsidP="00EC79EA">
      <w:pPr>
        <w:jc w:val="both"/>
        <w:rPr>
          <w:lang w:val="en-GB"/>
        </w:rPr>
      </w:pPr>
      <w:r w:rsidRPr="00A241DD">
        <w:rPr>
          <w:rFonts w:ascii="Segoe UI Symbol" w:hAnsi="Segoe UI Symbol" w:cs="Segoe UI Symbol"/>
          <w:lang w:val="en-GB"/>
        </w:rPr>
        <w:t>☐</w:t>
      </w:r>
      <w:r w:rsidR="005C1EB3" w:rsidRPr="00A241DD">
        <w:rPr>
          <w:lang w:val="en-GB"/>
        </w:rPr>
        <w:t xml:space="preserve"> T</w:t>
      </w:r>
      <w:r w:rsidRPr="00A241DD">
        <w:rPr>
          <w:lang w:val="en-GB"/>
        </w:rPr>
        <w:t xml:space="preserve">ravel days (additional individual support days) </w:t>
      </w:r>
    </w:p>
    <w:p w14:paraId="193EE34B" w14:textId="501AAD5A" w:rsidR="00EC79EA" w:rsidRPr="00A241DD" w:rsidRDefault="00EC79EA" w:rsidP="00EC79EA">
      <w:pPr>
        <w:jc w:val="both"/>
        <w:rPr>
          <w:lang w:val="en-GB"/>
        </w:rPr>
      </w:pPr>
      <w:r w:rsidRPr="00A241DD">
        <w:rPr>
          <w:rFonts w:ascii="Segoe UI Symbol" w:hAnsi="Segoe UI Symbol" w:cs="Segoe UI Symbol"/>
          <w:lang w:val="en-GB"/>
        </w:rPr>
        <w:t>☐</w:t>
      </w:r>
      <w:r w:rsidRPr="00A241DD">
        <w:rPr>
          <w:lang w:val="en-GB"/>
        </w:rPr>
        <w:t xml:space="preserve"> </w:t>
      </w:r>
      <w:r w:rsidR="005C1EB3" w:rsidRPr="00A241DD">
        <w:rPr>
          <w:lang w:val="en-GB"/>
        </w:rPr>
        <w:t xml:space="preserve">Exceptional cost for expensive travel </w:t>
      </w:r>
      <w:r w:rsidRPr="00A241DD">
        <w:rPr>
          <w:lang w:val="en-GB"/>
        </w:rPr>
        <w:t>(based on real costs)</w:t>
      </w:r>
    </w:p>
    <w:p w14:paraId="1CA26208" w14:textId="0FA23F8A" w:rsidR="00EC79EA" w:rsidRPr="00787A1F" w:rsidRDefault="00EC79EA" w:rsidP="00EC79EA">
      <w:pPr>
        <w:jc w:val="both"/>
        <w:rPr>
          <w:lang w:val="en-GB"/>
        </w:rPr>
      </w:pPr>
      <w:r w:rsidRPr="00A241DD">
        <w:rPr>
          <w:rFonts w:ascii="Segoe UI Symbol" w:hAnsi="Segoe UI Symbol" w:cs="Segoe UI Symbol"/>
          <w:lang w:val="en-GB"/>
        </w:rPr>
        <w:t>☐</w:t>
      </w:r>
      <w:r w:rsidRPr="00A241DD">
        <w:rPr>
          <w:lang w:val="en-GB"/>
        </w:rPr>
        <w:t xml:space="preserve"> Inclusion support (based on real costs)</w:t>
      </w:r>
      <w:r w:rsidR="00A241DD">
        <w:rPr>
          <w:lang w:val="en-GB"/>
        </w:rPr>
        <w:t xml:space="preserve"> </w:t>
      </w:r>
      <w:r w:rsidR="00A241DD" w:rsidRPr="00787A1F">
        <w:rPr>
          <w:lang w:val="en-GB"/>
        </w:rPr>
        <w:t>on request submitted to the NA</w:t>
      </w:r>
    </w:p>
    <w:p w14:paraId="7F560A36" w14:textId="77777777" w:rsidR="00EC79EA" w:rsidRPr="00A241DD" w:rsidRDefault="00EC79EA" w:rsidP="773BE38D">
      <w:pPr>
        <w:jc w:val="both"/>
        <w:rPr>
          <w:sz w:val="24"/>
          <w:szCs w:val="24"/>
          <w:lang w:val="en-GB"/>
        </w:rPr>
      </w:pPr>
    </w:p>
    <w:p w14:paraId="26355768" w14:textId="680AD1D1" w:rsidR="009E3330" w:rsidRPr="00A241DD" w:rsidRDefault="009E3330" w:rsidP="773BE38D">
      <w:pPr>
        <w:jc w:val="both"/>
        <w:rPr>
          <w:lang w:val="en-GB"/>
        </w:rPr>
      </w:pPr>
      <w:r w:rsidRPr="00A241DD">
        <w:rPr>
          <w:lang w:val="en-GB"/>
        </w:rPr>
        <w:t xml:space="preserve">The participant receives </w:t>
      </w:r>
      <w:r w:rsidRPr="00A241DD">
        <w:rPr>
          <w:highlight w:val="cyan"/>
          <w:lang w:val="en-GB"/>
        </w:rPr>
        <w:t>[choose one]</w:t>
      </w:r>
      <w:r w:rsidRPr="00A241DD">
        <w:rPr>
          <w:lang w:val="en-GB"/>
        </w:rPr>
        <w:t>:</w:t>
      </w:r>
    </w:p>
    <w:p w14:paraId="676709DE" w14:textId="77777777" w:rsidR="009E3330" w:rsidRPr="00A241DD" w:rsidRDefault="009E3330" w:rsidP="773BE38D">
      <w:pPr>
        <w:jc w:val="both"/>
        <w:rPr>
          <w:lang w:val="pt-PT"/>
        </w:rPr>
      </w:pPr>
      <w:r w:rsidRPr="00A241DD">
        <w:rPr>
          <w:lang w:val="pt-PT"/>
        </w:rPr>
        <w:t xml:space="preserve">☐ a financial support from Erasmus+ EU funds </w:t>
      </w:r>
    </w:p>
    <w:p w14:paraId="76F288B9" w14:textId="77777777" w:rsidR="009E3330" w:rsidRPr="00A241DD" w:rsidRDefault="009E3330" w:rsidP="773BE38D">
      <w:pPr>
        <w:jc w:val="both"/>
        <w:rPr>
          <w:lang w:val="pt-PT"/>
        </w:rPr>
      </w:pPr>
      <w:r w:rsidRPr="00A241DD">
        <w:rPr>
          <w:lang w:val="pt-PT"/>
        </w:rPr>
        <w:t>☐ a zero-grant</w:t>
      </w:r>
    </w:p>
    <w:p w14:paraId="517423CE" w14:textId="4F8A046A" w:rsidR="009E3330" w:rsidRPr="00A241DD" w:rsidRDefault="009E3330" w:rsidP="773BE38D">
      <w:pPr>
        <w:jc w:val="both"/>
        <w:rPr>
          <w:lang w:val="en-GB"/>
        </w:rPr>
      </w:pPr>
      <w:r w:rsidRPr="00A241DD">
        <w:rPr>
          <w:lang w:val="en-GB"/>
        </w:rPr>
        <w:t xml:space="preserve">☐ a </w:t>
      </w:r>
      <w:r w:rsidR="002070E2" w:rsidRPr="00A241DD">
        <w:rPr>
          <w:lang w:val="en-GB"/>
        </w:rPr>
        <w:t xml:space="preserve">partial </w:t>
      </w:r>
      <w:r w:rsidRPr="00A241DD">
        <w:rPr>
          <w:lang w:val="en-GB"/>
        </w:rPr>
        <w:t xml:space="preserve">financial support from Erasmus+ EU funds </w:t>
      </w: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00787A1F">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00787A1F">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1A79A856"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68581567"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00A241DD">
        <w:rPr>
          <w:lang w:val="en-GB"/>
        </w:rPr>
        <w:t xml:space="preserve">The </w:t>
      </w:r>
      <w:r w:rsidR="007740C9" w:rsidRPr="00A241DD">
        <w:rPr>
          <w:lang w:val="en-GB"/>
        </w:rPr>
        <w:t>certificate</w:t>
      </w:r>
      <w:r w:rsidR="002B2378" w:rsidRPr="00A241DD">
        <w:rPr>
          <w:lang w:val="en-GB"/>
        </w:rPr>
        <w:t xml:space="preserve"> of attendance</w:t>
      </w:r>
      <w:r w:rsidRPr="00A241DD">
        <w:rPr>
          <w:lang w:val="en-GB"/>
        </w:rPr>
        <w:t xml:space="preserve"> </w:t>
      </w:r>
      <w:r w:rsidR="00D70C32" w:rsidRPr="00A241DD">
        <w:rPr>
          <w:lang w:val="en-GB"/>
        </w:rPr>
        <w:t>shall</w:t>
      </w:r>
      <w:r w:rsidRPr="00A241DD">
        <w:rPr>
          <w:lang w:val="en-GB"/>
        </w:rPr>
        <w:t xml:space="preserve"> provide the confirmed start and end dates of duration of the mobility period</w:t>
      </w:r>
      <w:r w:rsidR="00BF49F8" w:rsidRPr="00A241DD">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ECDD731" w14:textId="0BF15782" w:rsidR="002B2378" w:rsidRPr="003469F5" w:rsidRDefault="00322E1A" w:rsidP="00316EE4">
      <w:pPr>
        <w:ind w:left="567" w:hanging="567"/>
        <w:jc w:val="both"/>
        <w:rPr>
          <w:highlight w:val="cyan"/>
          <w:lang w:val="en-GB"/>
        </w:rPr>
      </w:pPr>
      <w:r>
        <w:rPr>
          <w:lang w:val="en-GB"/>
        </w:rPr>
        <w:t xml:space="preserve">3.2 </w:t>
      </w:r>
      <w:r w:rsidR="00522BBF">
        <w:rPr>
          <w:lang w:val="en-GB"/>
        </w:rPr>
        <w:tab/>
      </w:r>
      <w:r w:rsidR="002B2378" w:rsidRPr="003469F5">
        <w:rPr>
          <w:highlight w:val="cyan"/>
          <w:lang w:val="en-GB"/>
        </w:rPr>
        <w:t>[</w:t>
      </w:r>
      <w:r w:rsidR="001A001B">
        <w:rPr>
          <w:highlight w:val="cyan"/>
          <w:lang w:val="en-GB"/>
        </w:rPr>
        <w:t>B</w:t>
      </w:r>
      <w:r w:rsidR="002070E2">
        <w:rPr>
          <w:highlight w:val="cyan"/>
          <w:lang w:val="en-GB"/>
        </w:rPr>
        <w:t>eneficiary</w:t>
      </w:r>
      <w:r w:rsidR="002070E2" w:rsidRPr="003469F5">
        <w:rPr>
          <w:highlight w:val="cyan"/>
          <w:lang w:val="en-GB"/>
        </w:rPr>
        <w:t xml:space="preserve"> </w:t>
      </w:r>
      <w:r w:rsidR="002B2378" w:rsidRPr="003469F5">
        <w:rPr>
          <w:highlight w:val="cyan"/>
          <w:lang w:val="en-GB"/>
        </w:rPr>
        <w:t>shall select Option 1, Option 2 or Option 3]</w:t>
      </w:r>
    </w:p>
    <w:p w14:paraId="79C5400C" w14:textId="3B54C033" w:rsidR="002B2378" w:rsidRPr="00485506" w:rsidRDefault="002B2378" w:rsidP="00316EE4">
      <w:pPr>
        <w:ind w:left="567"/>
        <w:jc w:val="both"/>
        <w:rPr>
          <w:highlight w:val="cyan"/>
          <w:lang w:val="en-GB"/>
        </w:rPr>
      </w:pPr>
      <w:r w:rsidRPr="00485506">
        <w:rPr>
          <w:highlight w:val="cyan"/>
          <w:lang w:val="en-GB"/>
        </w:rPr>
        <w:t>[Option 1:</w:t>
      </w:r>
    </w:p>
    <w:p w14:paraId="1F3716FB" w14:textId="39E181A7" w:rsidR="002B2378" w:rsidRPr="00485506" w:rsidRDefault="002B2378" w:rsidP="00316EE4">
      <w:pPr>
        <w:ind w:left="567"/>
        <w:jc w:val="both"/>
        <w:rPr>
          <w:highlight w:val="yellow"/>
          <w:lang w:val="en-GB"/>
        </w:rPr>
      </w:pPr>
      <w:r w:rsidRPr="00485506">
        <w:rPr>
          <w:highlight w:val="yellow"/>
          <w:lang w:val="en-GB"/>
        </w:rPr>
        <w:t>The organisation shall provide the participant the total financial support for the mobility period, EUR […</w:t>
      </w:r>
      <w:r w:rsidR="00171ECD" w:rsidRPr="00485506">
        <w:rPr>
          <w:highlight w:val="yellow"/>
          <w:lang w:val="en-GB"/>
        </w:rPr>
        <w:t>/</w:t>
      </w:r>
      <w:r w:rsidR="00171ECD" w:rsidRPr="00485506">
        <w:rPr>
          <w:highlight w:val="cyan"/>
          <w:lang w:val="en-GB"/>
        </w:rPr>
        <w:t>For zero-grant participants</w:t>
      </w:r>
      <w:r w:rsidR="00171ECD" w:rsidRPr="00485506">
        <w:rPr>
          <w:highlight w:val="yellow"/>
          <w:lang w:val="en-GB"/>
        </w:rPr>
        <w:t xml:space="preserve"> 0]</w:t>
      </w:r>
      <w:r w:rsidRPr="00485506">
        <w:rPr>
          <w:highlight w:val="cyan"/>
          <w:lang w:val="en-GB"/>
        </w:rPr>
        <w:t>],</w:t>
      </w:r>
      <w:r w:rsidRPr="00485506">
        <w:rPr>
          <w:highlight w:val="yellow"/>
          <w:lang w:val="en-GB"/>
        </w:rPr>
        <w:t xml:space="preserve"> </w:t>
      </w:r>
    </w:p>
    <w:p w14:paraId="0C04F87C" w14:textId="16DA5201" w:rsidR="002B2378" w:rsidRPr="003469F5" w:rsidRDefault="002B2378" w:rsidP="00316EE4">
      <w:pPr>
        <w:ind w:left="567"/>
        <w:jc w:val="both"/>
        <w:rPr>
          <w:highlight w:val="cyan"/>
          <w:lang w:val="en-GB"/>
        </w:rPr>
      </w:pPr>
      <w:r w:rsidRPr="003469F5">
        <w:rPr>
          <w:highlight w:val="cyan"/>
          <w:lang w:val="en-GB"/>
        </w:rPr>
        <w:t>[Option 2:</w:t>
      </w:r>
      <w:r w:rsidRPr="773BE38D">
        <w:rPr>
          <w:lang w:val="en-GB"/>
        </w:rPr>
        <w:t xml:space="preserve"> </w:t>
      </w:r>
    </w:p>
    <w:p w14:paraId="35BD5A61" w14:textId="7C8F8430" w:rsidR="002B2378" w:rsidRPr="00E85FDD" w:rsidRDefault="002B2378" w:rsidP="00316EE4">
      <w:pPr>
        <w:ind w:left="567"/>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2734590D" w14:textId="77777777" w:rsidR="002B2378" w:rsidRPr="003469F5" w:rsidRDefault="002B2378" w:rsidP="00316EE4">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00316EE4">
      <w:pPr>
        <w:ind w:left="567"/>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4996415D" w:rsidR="00567F0A" w:rsidRPr="009345AB" w:rsidRDefault="007740C9" w:rsidP="003469F5">
      <w:pPr>
        <w:ind w:left="567" w:hanging="567"/>
        <w:jc w:val="both"/>
        <w:rPr>
          <w:highlight w:val="yellow"/>
          <w:lang w:val="en-GB"/>
        </w:rPr>
      </w:pPr>
      <w:r w:rsidRPr="42EC4287">
        <w:rPr>
          <w:lang w:val="en-GB"/>
        </w:rPr>
        <w:lastRenderedPageBreak/>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 xml:space="preserve">[inclusion support, </w:t>
      </w:r>
      <w:r w:rsidR="008E1F5F" w:rsidRPr="00A241DD">
        <w:rPr>
          <w:highlight w:val="yellow"/>
          <w:lang w:val="en-GB"/>
        </w:rPr>
        <w:t>exceptional costs for expensive travel, travel support,</w:t>
      </w:r>
      <w:r w:rsidR="008E1F5F" w:rsidRPr="008E1F5F">
        <w:rPr>
          <w:highlight w:val="yellow"/>
          <w:lang w:val="en-GB"/>
        </w:rPr>
        <w:t xml:space="preserve"> green travel top-up</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D58F3C8"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teaching</w:t>
      </w:r>
      <w:r w:rsidR="001A001B">
        <w:rPr>
          <w:lang w:val="en-GB"/>
        </w:rPr>
        <w:t xml:space="preserve"> or </w:t>
      </w:r>
      <w:r w:rsidR="003847E2" w:rsidRPr="001A001B">
        <w:rPr>
          <w:lang w:val="en-GB"/>
        </w:rPr>
        <w:t>training</w:t>
      </w:r>
      <w:r w:rsidR="00721B35" w:rsidRPr="001A001B">
        <w:rPr>
          <w:lang w:val="en-GB"/>
        </w:rPr>
        <w:t xml:space="preserve"> activities</w:t>
      </w:r>
      <w:r w:rsidR="00721B35">
        <w:rPr>
          <w:lang w:val="en-GB"/>
        </w:rPr>
        <w:t>,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C542990" w:rsidR="00F96310" w:rsidRPr="00485506" w:rsidRDefault="2156E4C0" w:rsidP="005B615E">
      <w:pPr>
        <w:pBdr>
          <w:bottom w:val="single" w:sz="6" w:space="1" w:color="auto"/>
        </w:pBdr>
        <w:ind w:left="567" w:hanging="567"/>
        <w:rPr>
          <w:lang w:val="en-GB"/>
        </w:rPr>
      </w:pPr>
      <w:r w:rsidRPr="0B4CD778">
        <w:rPr>
          <w:lang w:val="en-GB"/>
        </w:rPr>
        <w:t xml:space="preserve">ARTICLE 4 – PAYMENT </w:t>
      </w:r>
      <w:r w:rsidRPr="00485506">
        <w:rPr>
          <w:lang w:val="en-GB"/>
        </w:rPr>
        <w:t>ARRANGEMENTS</w:t>
      </w:r>
    </w:p>
    <w:p w14:paraId="7F8DC86A" w14:textId="4790448E" w:rsidR="00C162BA" w:rsidRPr="00485506" w:rsidRDefault="00F653E1" w:rsidP="00330907">
      <w:pPr>
        <w:ind w:left="567" w:hanging="567"/>
        <w:jc w:val="both"/>
        <w:rPr>
          <w:lang w:val="en-US"/>
        </w:rPr>
      </w:pPr>
      <w:r w:rsidRPr="00485506">
        <w:rPr>
          <w:lang w:val="en-GB"/>
        </w:rPr>
        <w:t>4</w:t>
      </w:r>
      <w:r w:rsidR="00C7113B" w:rsidRPr="00485506">
        <w:rPr>
          <w:lang w:val="en-GB"/>
        </w:rPr>
        <w:t>.1</w:t>
      </w:r>
      <w:r w:rsidRPr="00485506">
        <w:rPr>
          <w:lang w:val="en-US"/>
        </w:rPr>
        <w:tab/>
      </w:r>
      <w:r w:rsidR="00C162BA" w:rsidRPr="00485506">
        <w:rPr>
          <w:highlight w:val="cyan"/>
          <w:lang w:val="en-GB"/>
        </w:rPr>
        <w:t>[For outgoing mobility]</w:t>
      </w:r>
    </w:p>
    <w:p w14:paraId="3F217989" w14:textId="721646B7" w:rsidR="008066F2" w:rsidRPr="00485506" w:rsidRDefault="00F06DA7" w:rsidP="00C162BA">
      <w:pPr>
        <w:ind w:left="1134" w:hanging="567"/>
        <w:jc w:val="both"/>
        <w:rPr>
          <w:highlight w:val="yellow"/>
          <w:lang w:val="en-US"/>
        </w:rPr>
      </w:pPr>
      <w:r w:rsidRPr="00485506">
        <w:rPr>
          <w:highlight w:val="yellow"/>
          <w:lang w:val="en-US"/>
        </w:rPr>
        <w:t xml:space="preserve">Payment shall be made to </w:t>
      </w:r>
      <w:r w:rsidR="008066F2" w:rsidRPr="00485506">
        <w:rPr>
          <w:highlight w:val="yellow"/>
          <w:lang w:val="en-US"/>
        </w:rPr>
        <w:t xml:space="preserve">the participant no </w:t>
      </w:r>
      <w:r w:rsidRPr="00485506">
        <w:rPr>
          <w:highlight w:val="yellow"/>
          <w:lang w:val="en-US"/>
        </w:rPr>
        <w:t>late</w:t>
      </w:r>
      <w:r w:rsidR="00A63CDC" w:rsidRPr="00485506">
        <w:rPr>
          <w:highlight w:val="yellow"/>
          <w:lang w:val="en-US"/>
        </w:rPr>
        <w:t>r than (whichever comes first):</w:t>
      </w:r>
    </w:p>
    <w:p w14:paraId="188DD1BD" w14:textId="5434D4B4" w:rsidR="008066F2" w:rsidRPr="00485506" w:rsidRDefault="008066F2" w:rsidP="008066F2">
      <w:pPr>
        <w:ind w:left="567"/>
        <w:jc w:val="both"/>
        <w:rPr>
          <w:lang w:val="en-US"/>
        </w:rPr>
      </w:pPr>
      <w:r w:rsidRPr="00485506">
        <w:rPr>
          <w:highlight w:val="yellow"/>
          <w:lang w:val="en-US"/>
        </w:rPr>
        <w:t>- 30 calendar days after the signature of</w:t>
      </w:r>
      <w:r w:rsidR="00F06DA7" w:rsidRPr="00485506">
        <w:rPr>
          <w:highlight w:val="yellow"/>
          <w:lang w:val="en-US"/>
        </w:rPr>
        <w:t xml:space="preserve"> the agre</w:t>
      </w:r>
      <w:r w:rsidRPr="00485506">
        <w:rPr>
          <w:highlight w:val="yellow"/>
          <w:lang w:val="en-US"/>
        </w:rPr>
        <w:t>ement by both parties</w:t>
      </w:r>
    </w:p>
    <w:p w14:paraId="60747DAF" w14:textId="7AE68F8F" w:rsidR="00F06DA7" w:rsidRPr="00485506" w:rsidRDefault="008066F2" w:rsidP="008066F2">
      <w:pPr>
        <w:ind w:left="567"/>
        <w:jc w:val="both"/>
        <w:rPr>
          <w:lang w:val="en-US"/>
        </w:rPr>
      </w:pPr>
      <w:r w:rsidRPr="00485506">
        <w:rPr>
          <w:highlight w:val="yellow"/>
          <w:lang w:val="en-US"/>
        </w:rPr>
        <w:t xml:space="preserve">- </w:t>
      </w:r>
      <w:r w:rsidRPr="00485506">
        <w:rPr>
          <w:highlight w:val="cyan"/>
          <w:lang w:val="en-US"/>
        </w:rPr>
        <w:t>[</w:t>
      </w:r>
      <w:r w:rsidR="001A001B" w:rsidRPr="00485506">
        <w:rPr>
          <w:highlight w:val="cyan"/>
          <w:lang w:val="en-US"/>
        </w:rPr>
        <w:t>B</w:t>
      </w:r>
      <w:r w:rsidR="00A4051D" w:rsidRPr="00485506">
        <w:rPr>
          <w:highlight w:val="cyan"/>
          <w:lang w:val="en-US"/>
        </w:rPr>
        <w:t>eneficiary</w:t>
      </w:r>
      <w:r w:rsidRPr="00485506">
        <w:rPr>
          <w:highlight w:val="cyan"/>
          <w:lang w:val="en-US"/>
        </w:rPr>
        <w:t xml:space="preserve"> to choose</w:t>
      </w:r>
      <w:r w:rsidR="00E00C7D" w:rsidRPr="00485506">
        <w:rPr>
          <w:highlight w:val="cyan"/>
          <w:lang w:val="en-US"/>
        </w:rPr>
        <w:t xml:space="preserve"> one</w:t>
      </w:r>
      <w:r w:rsidRPr="00485506">
        <w:rPr>
          <w:highlight w:val="cyan"/>
          <w:lang w:val="en-US"/>
        </w:rPr>
        <w:t xml:space="preserve">: </w:t>
      </w:r>
      <w:r w:rsidRPr="00485506">
        <w:rPr>
          <w:highlight w:val="yellow"/>
          <w:lang w:val="en-US"/>
        </w:rPr>
        <w:t xml:space="preserve">the </w:t>
      </w:r>
      <w:r w:rsidR="00F06DA7" w:rsidRPr="00485506">
        <w:rPr>
          <w:highlight w:val="yellow"/>
          <w:lang w:val="en-US"/>
        </w:rPr>
        <w:t>st</w:t>
      </w:r>
      <w:r w:rsidRPr="00485506">
        <w:rPr>
          <w:highlight w:val="yellow"/>
          <w:lang w:val="en-US"/>
        </w:rPr>
        <w:t xml:space="preserve">art date </w:t>
      </w:r>
      <w:r w:rsidR="00F06DA7" w:rsidRPr="00485506">
        <w:rPr>
          <w:highlight w:val="yellow"/>
          <w:lang w:val="en-US"/>
        </w:rPr>
        <w:t xml:space="preserve">of </w:t>
      </w:r>
      <w:r w:rsidRPr="00485506">
        <w:rPr>
          <w:highlight w:val="yellow"/>
          <w:lang w:val="en-US"/>
        </w:rPr>
        <w:t>the mobility period</w:t>
      </w:r>
      <w:r w:rsidR="00E00C7D" w:rsidRPr="00485506">
        <w:rPr>
          <w:highlight w:val="yellow"/>
          <w:lang w:val="en-US"/>
        </w:rPr>
        <w:t xml:space="preserve"> </w:t>
      </w:r>
      <w:r w:rsidRPr="00485506">
        <w:rPr>
          <w:highlight w:val="yellow"/>
          <w:lang w:val="en-US"/>
        </w:rPr>
        <w:t>/</w:t>
      </w:r>
      <w:r w:rsidR="00E00C7D" w:rsidRPr="00485506">
        <w:rPr>
          <w:highlight w:val="yellow"/>
          <w:lang w:val="en-US"/>
        </w:rPr>
        <w:t xml:space="preserve"> </w:t>
      </w:r>
      <w:r w:rsidRPr="00485506">
        <w:rPr>
          <w:highlight w:val="yellow"/>
          <w:lang w:val="en-US"/>
        </w:rPr>
        <w:t xml:space="preserve">upon receipt of confirmation of arrival by </w:t>
      </w:r>
      <w:r w:rsidR="00F06DA7" w:rsidRPr="00485506">
        <w:rPr>
          <w:highlight w:val="yellow"/>
          <w:lang w:val="en-US"/>
        </w:rPr>
        <w:t xml:space="preserve">the </w:t>
      </w:r>
      <w:r w:rsidRPr="00485506">
        <w:rPr>
          <w:highlight w:val="yellow"/>
          <w:lang w:val="en-US"/>
        </w:rPr>
        <w:t>participant</w:t>
      </w:r>
      <w:r w:rsidRPr="00485506">
        <w:rPr>
          <w:lang w:val="en-US"/>
        </w:rPr>
        <w:t>]</w:t>
      </w:r>
    </w:p>
    <w:p w14:paraId="3094EB36" w14:textId="77777777" w:rsidR="00C162BA" w:rsidRPr="00485506" w:rsidRDefault="00C162BA" w:rsidP="00C162BA">
      <w:pPr>
        <w:ind w:left="1134" w:hanging="567"/>
        <w:jc w:val="both"/>
        <w:rPr>
          <w:lang w:val="en-GB"/>
        </w:rPr>
      </w:pPr>
      <w:r w:rsidRPr="00485506">
        <w:rPr>
          <w:highlight w:val="cyan"/>
          <w:lang w:val="en-GB"/>
        </w:rPr>
        <w:t>[For incoming mobility]</w:t>
      </w:r>
    </w:p>
    <w:p w14:paraId="5C103136" w14:textId="77777777" w:rsidR="00C162BA" w:rsidRPr="00485506" w:rsidRDefault="00C162BA" w:rsidP="00C162BA">
      <w:pPr>
        <w:ind w:left="567" w:hanging="567"/>
        <w:jc w:val="both"/>
        <w:rPr>
          <w:lang w:val="en-US"/>
        </w:rPr>
      </w:pPr>
      <w:r w:rsidRPr="00485506">
        <w:rPr>
          <w:lang w:val="en-US"/>
        </w:rPr>
        <w:tab/>
      </w:r>
      <w:r w:rsidRPr="00485506">
        <w:rPr>
          <w:highlight w:val="yellow"/>
          <w:lang w:val="en-US"/>
        </w:rPr>
        <w:t>The participant shall receive individual and travel support, if applicable, in a timely manner after the arrival of the participant.</w:t>
      </w: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21012B4F" w:rsidR="00686D1D" w:rsidRDefault="00686D1D" w:rsidP="00686D1D">
      <w:pPr>
        <w:ind w:left="567" w:hanging="567"/>
        <w:jc w:val="both"/>
        <w:rPr>
          <w:snapToGrid/>
          <w:lang w:val="en-GB"/>
        </w:rPr>
      </w:pPr>
      <w:r w:rsidRPr="773BE38D">
        <w:rPr>
          <w:lang w:val="en-GB"/>
        </w:rPr>
        <w:t>5.1</w:t>
      </w:r>
      <w:r w:rsidRPr="00F12F3D">
        <w:rPr>
          <w:lang w:val="en-US"/>
        </w:rPr>
        <w:tab/>
      </w:r>
      <w:r w:rsidRPr="773BE38D">
        <w:rPr>
          <w:lang w:val="en-GB"/>
        </w:rPr>
        <w:t xml:space="preserve">The organisation shall make sure that the participant has adequate insurance </w:t>
      </w:r>
      <w:r w:rsidRPr="00485506">
        <w:rPr>
          <w:lang w:val="en-GB"/>
        </w:rPr>
        <w:t xml:space="preserve">coverage </w:t>
      </w:r>
      <w:r w:rsidR="0078180C" w:rsidRPr="00485506">
        <w:rPr>
          <w:lang w:val="en-GB"/>
        </w:rPr>
        <w:t xml:space="preserve">either </w:t>
      </w:r>
      <w:r w:rsidRPr="00485506">
        <w:rPr>
          <w:lang w:val="en-GB"/>
        </w:rPr>
        <w:t>by providing</w:t>
      </w:r>
      <w:r w:rsidR="0078180C" w:rsidRPr="00485506">
        <w:rPr>
          <w:lang w:val="en-GB"/>
        </w:rPr>
        <w:t xml:space="preserve"> itself</w:t>
      </w:r>
      <w:r w:rsidRPr="00485506">
        <w:rPr>
          <w:lang w:val="en-GB"/>
        </w:rPr>
        <w:t xml:space="preserve"> the insurance, or</w:t>
      </w:r>
      <w:r w:rsidR="00DD7346" w:rsidRPr="00485506">
        <w:rPr>
          <w:lang w:val="en-GB"/>
        </w:rPr>
        <w:t xml:space="preserve"> by making an agreement with the receiving organisation for the latter to provide the insurance</w:t>
      </w:r>
      <w:r w:rsidRPr="00485506">
        <w:rPr>
          <w:lang w:val="en-GB"/>
        </w:rPr>
        <w:t>, or by providing the participant with the relevant info</w:t>
      </w:r>
      <w:r w:rsidR="0078180C" w:rsidRPr="00485506">
        <w:rPr>
          <w:lang w:val="en-GB"/>
        </w:rPr>
        <w:t>rmation and support to take</w:t>
      </w:r>
      <w:r w:rsidR="0078180C" w:rsidRPr="773BE38D">
        <w:rPr>
          <w:lang w:val="en-GB"/>
        </w:rPr>
        <w:t xml:space="preserv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18BD2D1" w14:textId="74F2BBCC" w:rsidR="00686D1D" w:rsidRDefault="00686D1D" w:rsidP="00686D1D">
      <w:pPr>
        <w:ind w:left="567" w:hanging="567"/>
        <w:jc w:val="both"/>
        <w:rPr>
          <w:lang w:val="en-GB"/>
        </w:rPr>
      </w:pPr>
      <w:r w:rsidRPr="773BE38D">
        <w:rPr>
          <w:lang w:val="en-GB"/>
        </w:rPr>
        <w:t>5.2</w:t>
      </w:r>
      <w:r w:rsidRPr="00F12F3D">
        <w:rPr>
          <w:lang w:val="en-US"/>
        </w:rPr>
        <w:tab/>
      </w:r>
      <w:r w:rsidRPr="773BE38D">
        <w:rPr>
          <w:lang w:val="en-GB"/>
        </w:rPr>
        <w:t xml:space="preserve">Insurance coverage shall include at minimum a health insurance </w:t>
      </w:r>
      <w:r w:rsidRPr="00A81FEC">
        <w:rPr>
          <w:highlight w:val="cyan"/>
          <w:lang w:val="en-GB"/>
        </w:rPr>
        <w:t>[optional</w:t>
      </w:r>
      <w:r w:rsidR="00A81FEC" w:rsidRPr="00485506">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bookmarkStart w:id="0" w:name="_Hlk111712562"/>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bookmarkEnd w:id="0"/>
    <w:p w14:paraId="1AC80B28" w14:textId="03CB5807" w:rsidR="00686D1D" w:rsidRPr="00787A1F" w:rsidRDefault="00686D1D" w:rsidP="773BE38D">
      <w:pPr>
        <w:ind w:left="567"/>
        <w:jc w:val="both"/>
        <w:rPr>
          <w:highlight w:val="cyan"/>
          <w:lang w:val="en-GB"/>
        </w:rPr>
      </w:pPr>
      <w:r w:rsidRPr="00A81FEC">
        <w:rPr>
          <w:highlight w:val="cyan"/>
          <w:lang w:val="en-GB"/>
        </w:rPr>
        <w:t>[It is recommended to also include the following information:]</w:t>
      </w:r>
      <w:r w:rsidR="00787A1F" w:rsidRPr="00787A1F">
        <w:rPr>
          <w:lang w:val="en-GB"/>
        </w:rPr>
        <w:t xml:space="preserve"> </w:t>
      </w:r>
      <w:r w:rsidRPr="773BE38D">
        <w:rPr>
          <w:highlight w:val="cyan"/>
          <w:lang w:val="en-GB"/>
        </w:rPr>
        <w:t>[</w:t>
      </w:r>
      <w:r w:rsidRPr="00787A1F">
        <w:rPr>
          <w:highlight w:val="cyan"/>
          <w:lang w:val="en-GB"/>
        </w:rPr>
        <w:t>Insurance provider(s), insurance number and insurance policy]</w:t>
      </w:r>
    </w:p>
    <w:p w14:paraId="23200F27" w14:textId="3754D1AE" w:rsidR="00686D1D" w:rsidRDefault="00686D1D" w:rsidP="00686D1D">
      <w:pPr>
        <w:ind w:left="567" w:hanging="567"/>
        <w:jc w:val="both"/>
        <w:rPr>
          <w:lang w:val="en-GB"/>
        </w:rPr>
      </w:pPr>
      <w:r w:rsidRPr="773BE38D">
        <w:rPr>
          <w:lang w:val="en-GB"/>
        </w:rPr>
        <w:t>5.</w:t>
      </w:r>
      <w:r w:rsidR="005D64A9">
        <w:rPr>
          <w:lang w:val="en-GB"/>
        </w:rPr>
        <w:t>3</w:t>
      </w:r>
      <w:r w:rsidR="005D64A9">
        <w:rPr>
          <w:lang w:val="en-GB"/>
        </w:rPr>
        <w:tab/>
      </w:r>
      <w:r w:rsidRPr="773BE38D">
        <w:rPr>
          <w:lang w:val="en-GB"/>
        </w:rPr>
        <w:t xml:space="preserve">The responsible party for taking </w:t>
      </w:r>
      <w:r w:rsidR="00DD7346" w:rsidRPr="773BE38D">
        <w:rPr>
          <w:lang w:val="en-GB"/>
        </w:rPr>
        <w:t>the</w:t>
      </w:r>
      <w:r w:rsidRPr="773BE38D">
        <w:rPr>
          <w:lang w:val="en-GB"/>
        </w:rPr>
        <w:t xml:space="preserve"> insurance coverage is: </w:t>
      </w:r>
      <w:r w:rsidRPr="00787A1F">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23A74A8" w14:textId="77777777" w:rsidR="00B12075" w:rsidRPr="00787A1F" w:rsidRDefault="00B12075" w:rsidP="00A63CDC">
      <w:pPr>
        <w:jc w:val="both"/>
        <w:rPr>
          <w:lang w:val="en-GB"/>
        </w:rPr>
      </w:pPr>
    </w:p>
    <w:p w14:paraId="379A1957" w14:textId="0D15850F" w:rsidR="00B12075" w:rsidRPr="00485506" w:rsidRDefault="2156E4C0" w:rsidP="00891244">
      <w:pPr>
        <w:pBdr>
          <w:bottom w:val="single" w:sz="6" w:space="1" w:color="auto"/>
        </w:pBdr>
        <w:jc w:val="both"/>
        <w:rPr>
          <w:lang w:val="en-GB"/>
        </w:rPr>
      </w:pPr>
      <w:r w:rsidRPr="00485506">
        <w:rPr>
          <w:lang w:val="en-GB"/>
        </w:rPr>
        <w:t xml:space="preserve">ARTICLE 6 – ONLINE </w:t>
      </w:r>
      <w:r w:rsidR="002B2378" w:rsidRPr="00485506">
        <w:rPr>
          <w:lang w:val="en-GB"/>
        </w:rPr>
        <w:t xml:space="preserve">LANGUAGE </w:t>
      </w:r>
      <w:r w:rsidRPr="00485506">
        <w:rPr>
          <w:lang w:val="en-GB"/>
        </w:rPr>
        <w:t>SUPPORT</w:t>
      </w:r>
      <w:r w:rsidR="00DB1A03" w:rsidRPr="00485506">
        <w:rPr>
          <w:lang w:val="en-GB"/>
        </w:rPr>
        <w:t xml:space="preserve"> (OLS)</w:t>
      </w:r>
      <w:r w:rsidRPr="00485506">
        <w:rPr>
          <w:lang w:val="en-GB"/>
        </w:rPr>
        <w:t xml:space="preserve"> </w:t>
      </w:r>
      <w:r w:rsidRPr="00485506">
        <w:rPr>
          <w:highlight w:val="cyan"/>
          <w:lang w:val="en-GB"/>
        </w:rPr>
        <w:t xml:space="preserve">[Only applicable for mobilities for which the main language of instruction or work is available in the Online </w:t>
      </w:r>
      <w:r w:rsidR="002B2378" w:rsidRPr="00485506">
        <w:rPr>
          <w:highlight w:val="cyan"/>
          <w:lang w:val="en-GB"/>
        </w:rPr>
        <w:t xml:space="preserve">Language </w:t>
      </w:r>
      <w:r w:rsidRPr="00485506">
        <w:rPr>
          <w:highlight w:val="cyan"/>
          <w:lang w:val="en-GB"/>
        </w:rPr>
        <w:t>Support (OLS) tool, with the exception of native speakers]</w:t>
      </w:r>
    </w:p>
    <w:p w14:paraId="2DCADCF2" w14:textId="5911F571" w:rsidR="00B12075" w:rsidRPr="00485506" w:rsidRDefault="00B12075" w:rsidP="00891244">
      <w:pPr>
        <w:ind w:left="720" w:hanging="720"/>
        <w:jc w:val="both"/>
        <w:rPr>
          <w:lang w:val="en-GB"/>
        </w:rPr>
      </w:pPr>
      <w:r w:rsidRPr="00485506">
        <w:rPr>
          <w:lang w:val="en-GB"/>
        </w:rPr>
        <w:t>6.1.</w:t>
      </w:r>
      <w:r w:rsidRPr="00485506">
        <w:rPr>
          <w:lang w:val="en-US"/>
        </w:rPr>
        <w:tab/>
      </w:r>
      <w:r w:rsidR="00DB1A03" w:rsidRPr="00485506">
        <w:rPr>
          <w:lang w:val="en-GB"/>
        </w:rPr>
        <w:t xml:space="preserve">The participant can carry out the OLS language assessment in the language of mobility (if available) before the mobility period. </w:t>
      </w:r>
    </w:p>
    <w:p w14:paraId="23B9FA83" w14:textId="2F8099FF" w:rsidR="00B12075" w:rsidRPr="00485506" w:rsidRDefault="008967B6" w:rsidP="00891244">
      <w:pPr>
        <w:ind w:left="720" w:hanging="720"/>
        <w:jc w:val="both"/>
        <w:rPr>
          <w:lang w:val="en-GB"/>
        </w:rPr>
      </w:pPr>
      <w:r w:rsidRPr="00485506">
        <w:rPr>
          <w:lang w:val="en-GB"/>
        </w:rPr>
        <w:t>6.2</w:t>
      </w:r>
      <w:r w:rsidRPr="00485506">
        <w:rPr>
          <w:lang w:val="en-US"/>
        </w:rPr>
        <w:tab/>
      </w:r>
      <w:r w:rsidR="00B12075" w:rsidRPr="00485506">
        <w:rPr>
          <w:highlight w:val="cyan"/>
          <w:lang w:val="en-GB"/>
        </w:rPr>
        <w:t>[Only applicable to participants who need to follow an OLS language course to improve their level]</w:t>
      </w:r>
      <w:r w:rsidR="00DB1A03" w:rsidRPr="00485506">
        <w:rPr>
          <w:lang w:val="en-GB"/>
        </w:rPr>
        <w:t xml:space="preserve"> The participant can</w:t>
      </w:r>
      <w:r w:rsidR="001B2A38" w:rsidRPr="00485506">
        <w:rPr>
          <w:lang w:val="en-GB"/>
        </w:rPr>
        <w:t xml:space="preserve"> </w:t>
      </w:r>
      <w:r w:rsidR="00B12075" w:rsidRPr="00485506">
        <w:rPr>
          <w:lang w:val="en-GB"/>
        </w:rPr>
        <w:t>follow OLS language course</w:t>
      </w:r>
      <w:r w:rsidR="00DB1A03" w:rsidRPr="00485506">
        <w:rPr>
          <w:lang w:val="en-GB"/>
        </w:rPr>
        <w:t>s</w:t>
      </w:r>
      <w:r w:rsidR="00B12075" w:rsidRPr="00485506">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0B380ED2" w14:textId="77777777" w:rsidR="00787A1F" w:rsidRDefault="00787A1F" w:rsidP="2156E4C0">
      <w:pPr>
        <w:pBdr>
          <w:bottom w:val="single" w:sz="6" w:space="1" w:color="auto"/>
        </w:pBdr>
        <w:rPr>
          <w:lang w:val="en-US"/>
        </w:rPr>
      </w:pPr>
    </w:p>
    <w:p w14:paraId="5599C3E1" w14:textId="19988521" w:rsidR="009B7B70" w:rsidRPr="00F12F3D" w:rsidRDefault="2156E4C0" w:rsidP="2156E4C0">
      <w:pPr>
        <w:pBdr>
          <w:bottom w:val="single" w:sz="6" w:space="1" w:color="auto"/>
        </w:pBdr>
        <w:rPr>
          <w:lang w:val="en-US"/>
        </w:rPr>
      </w:pPr>
      <w:r w:rsidRPr="00F12F3D">
        <w:rPr>
          <w:lang w:val="en-US"/>
        </w:rPr>
        <w:lastRenderedPageBreak/>
        <w:t xml:space="preserve">ARTICLE 7 – </w:t>
      </w:r>
      <w:r w:rsidR="003339D9" w:rsidRPr="00F12F3D">
        <w:rPr>
          <w:lang w:val="en-US"/>
        </w:rPr>
        <w:t>PARTICIPANT REPORT</w:t>
      </w:r>
    </w:p>
    <w:p w14:paraId="717D6D23" w14:textId="25B81FA9"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485506">
        <w:rPr>
          <w:lang w:val="en-GB"/>
        </w:rPr>
        <w:t>30</w:t>
      </w:r>
      <w:r w:rsidR="00E870AD" w:rsidRPr="2A7FCEEA">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1C46D38E" w14:textId="27082D70" w:rsidR="00F106E3" w:rsidRPr="00A97621" w:rsidRDefault="00A525AC" w:rsidP="00C3152B">
      <w:pPr>
        <w:tabs>
          <w:tab w:val="left" w:pos="567"/>
        </w:tabs>
        <w:ind w:left="567" w:hanging="567"/>
        <w:jc w:val="both"/>
        <w:rPr>
          <w:lang w:val="en-GB"/>
        </w:rPr>
      </w:pPr>
      <w:r w:rsidRPr="773BE38D">
        <w:rPr>
          <w:lang w:val="en-GB"/>
        </w:rPr>
        <w:t>8.1.</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r w:rsidR="00577E08">
        <w:rPr>
          <w:lang w:val="en-GB"/>
        </w:rPr>
        <w:t xml:space="preserve">: </w:t>
      </w:r>
      <w:hyperlink r:id="rId11" w:history="1">
        <w:r w:rsidR="00A97621" w:rsidRPr="00322FAE">
          <w:rPr>
            <w:rStyle w:val="Hipercze"/>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673AB562" w:rsidR="00E870AD" w:rsidRPr="002A18B7"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w:t>
      </w:r>
      <w:r w:rsidR="00E870AD" w:rsidRPr="002A18B7">
        <w:rPr>
          <w:lang w:val="en-GB"/>
        </w:rPr>
        <w:t xml:space="preserve">governed by </w:t>
      </w:r>
      <w:r w:rsidR="00577E08" w:rsidRPr="002A18B7">
        <w:rPr>
          <w:lang w:val="en-GB"/>
        </w:rPr>
        <w:t>Polish law</w:t>
      </w:r>
      <w:r w:rsidR="00E870AD" w:rsidRPr="002A18B7">
        <w:rPr>
          <w:lang w:val="en-GB"/>
        </w:rPr>
        <w:t>.</w:t>
      </w:r>
    </w:p>
    <w:p w14:paraId="61629B71" w14:textId="336E7EE9" w:rsidR="00E870AD" w:rsidRDefault="004F0BB1" w:rsidP="2156E4C0">
      <w:pPr>
        <w:tabs>
          <w:tab w:val="left" w:pos="567"/>
        </w:tabs>
        <w:ind w:left="567" w:hanging="567"/>
        <w:jc w:val="both"/>
        <w:rPr>
          <w:lang w:val="en-GB"/>
        </w:rPr>
      </w:pPr>
      <w:r w:rsidRPr="002A18B7">
        <w:rPr>
          <w:lang w:val="en-GB"/>
        </w:rPr>
        <w:t>9</w:t>
      </w:r>
      <w:r w:rsidR="00BE6413" w:rsidRPr="002A18B7">
        <w:rPr>
          <w:lang w:val="en-GB"/>
        </w:rPr>
        <w:t>.2</w:t>
      </w:r>
      <w:r w:rsidR="00E870AD" w:rsidRPr="002A18B7">
        <w:rPr>
          <w:lang w:val="en-GB"/>
        </w:rPr>
        <w:tab/>
        <w:t>The competent court determined in accordance with</w:t>
      </w:r>
      <w:r w:rsidR="00E870AD" w:rsidRPr="00223C36">
        <w:rPr>
          <w:lang w:val="en-GB"/>
        </w:rPr>
        <w:t xml:space="preserve">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009D51E1"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Pr="00787A1F">
        <w:rPr>
          <w:lang w:val="en-GB"/>
        </w:rPr>
        <w:t xml:space="preserve">the </w:t>
      </w:r>
      <w:r w:rsidR="00D7021C" w:rsidRPr="00787A1F">
        <w:rPr>
          <w:lang w:val="en-GB"/>
        </w:rPr>
        <w:t>organisation</w:t>
      </w:r>
    </w:p>
    <w:p w14:paraId="6533C5E7" w14:textId="77777777" w:rsidR="00F96310" w:rsidRPr="00780990" w:rsidRDefault="00924D53" w:rsidP="2156E4C0">
      <w:pPr>
        <w:tabs>
          <w:tab w:val="left" w:pos="5670"/>
        </w:tabs>
        <w:rPr>
          <w:lang w:val="en-GB"/>
        </w:rPr>
      </w:pPr>
      <w:r w:rsidRPr="00787A1F">
        <w:rPr>
          <w:highlight w:val="cyan"/>
          <w:lang w:val="en-GB"/>
        </w:rPr>
        <w:t>[</w:t>
      </w:r>
      <w:r w:rsidR="00CA6DB9" w:rsidRPr="00787A1F">
        <w:rPr>
          <w:highlight w:val="cyan"/>
          <w:lang w:val="en-GB"/>
        </w:rPr>
        <w:t>name / forename</w:t>
      </w:r>
      <w:r w:rsidRPr="00787A1F">
        <w:rPr>
          <w:highlight w:val="cyan"/>
          <w:lang w:val="en-GB"/>
        </w:rPr>
        <w:t>]</w:t>
      </w:r>
      <w:r w:rsidR="00F96310" w:rsidRPr="00780990">
        <w:rPr>
          <w:lang w:val="en-GB"/>
        </w:rPr>
        <w:tab/>
      </w:r>
      <w:r w:rsidR="00F96310" w:rsidRPr="00787A1F">
        <w:rPr>
          <w:highlight w:val="cyan"/>
          <w:lang w:val="en-GB"/>
        </w:rPr>
        <w:t>[name /</w:t>
      </w:r>
      <w:r w:rsidR="003D493D" w:rsidRPr="00787A1F">
        <w:rPr>
          <w:highlight w:val="cyan"/>
          <w:lang w:val="en-GB"/>
        </w:rPr>
        <w:t xml:space="preserve"> </w:t>
      </w:r>
      <w:r w:rsidR="00F96310" w:rsidRPr="00787A1F">
        <w:rPr>
          <w:highlight w:val="cyan"/>
          <w:lang w:val="en-GB"/>
        </w:rPr>
        <w:t>forename</w:t>
      </w:r>
      <w:r w:rsidR="003D493D" w:rsidRPr="00787A1F">
        <w:rPr>
          <w:highlight w:val="cyan"/>
          <w:lang w:val="en-GB"/>
        </w:rPr>
        <w:t xml:space="preserve"> </w:t>
      </w:r>
      <w:r w:rsidRPr="00787A1F">
        <w:rPr>
          <w:highlight w:val="cyan"/>
          <w:lang w:val="en-GB"/>
        </w:rPr>
        <w:t>/</w:t>
      </w:r>
      <w:r w:rsidR="003D493D" w:rsidRPr="00787A1F">
        <w:rPr>
          <w:highlight w:val="cyan"/>
          <w:lang w:val="en-GB"/>
        </w:rPr>
        <w:t xml:space="preserve"> </w:t>
      </w:r>
      <w:r w:rsidRPr="00787A1F">
        <w:rPr>
          <w:highlight w:val="cyan"/>
          <w:lang w:val="en-GB"/>
        </w:rPr>
        <w:t>function</w:t>
      </w:r>
      <w:r w:rsidR="00F96310" w:rsidRPr="00787A1F">
        <w:rPr>
          <w:highlight w:val="cyan"/>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7A1F">
        <w:rPr>
          <w:highlight w:val="cyan"/>
          <w:lang w:val="en-GB"/>
        </w:rPr>
        <w:t>[signature]</w:t>
      </w:r>
      <w:r w:rsidRPr="00780990">
        <w:rPr>
          <w:lang w:val="en-GB"/>
        </w:rPr>
        <w:tab/>
      </w:r>
      <w:r w:rsidRPr="00787A1F">
        <w:rPr>
          <w:highlight w:val="cyan"/>
          <w:lang w:val="en-GB"/>
        </w:rPr>
        <w:t>[signature]</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 xml:space="preserve">Done at </w:t>
      </w:r>
      <w:r w:rsidRPr="00787A1F">
        <w:rPr>
          <w:highlight w:val="cyan"/>
          <w:lang w:val="en-GB"/>
        </w:rPr>
        <w:t>[place]</w:t>
      </w:r>
      <w:r w:rsidRPr="00780990">
        <w:rPr>
          <w:lang w:val="en-GB"/>
        </w:rPr>
        <w:t xml:space="preserve">, </w:t>
      </w:r>
      <w:r w:rsidRPr="00787A1F">
        <w:rPr>
          <w:highlight w:val="cyan"/>
          <w:lang w:val="en-GB"/>
        </w:rPr>
        <w:t>[date]</w:t>
      </w:r>
      <w:r w:rsidRPr="00780990">
        <w:rPr>
          <w:lang w:val="en-GB"/>
        </w:rPr>
        <w:tab/>
        <w:t xml:space="preserve">Done at </w:t>
      </w:r>
      <w:r w:rsidRPr="004C5A7E">
        <w:rPr>
          <w:highlight w:val="cyan"/>
          <w:lang w:val="en-GB"/>
        </w:rPr>
        <w:t>[place]</w:t>
      </w:r>
      <w:r w:rsidRPr="00780990">
        <w:rPr>
          <w:lang w:val="en-GB"/>
        </w:rPr>
        <w:t xml:space="preserve">, </w:t>
      </w:r>
      <w:r w:rsidRPr="004C5A7E">
        <w:rPr>
          <w:highlight w:val="cyan"/>
          <w:lang w:val="en-GB"/>
        </w:rPr>
        <w:t>[date]</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28A36893" w:rsidR="00137EB2" w:rsidRPr="00FE149C" w:rsidRDefault="2156E4C0" w:rsidP="2156E4C0">
      <w:pPr>
        <w:jc w:val="both"/>
        <w:rPr>
          <w:sz w:val="18"/>
          <w:szCs w:val="18"/>
          <w:lang w:val="en-GB"/>
        </w:rPr>
      </w:pPr>
      <w:r w:rsidRPr="773BE38D">
        <w:rPr>
          <w:sz w:val="18"/>
          <w:szCs w:val="18"/>
          <w:lang w:val="en-GB"/>
        </w:rPr>
        <w:t xml:space="preserve">The National Agency of </w:t>
      </w:r>
      <w:r w:rsidR="005D64A9">
        <w:rPr>
          <w:sz w:val="18"/>
          <w:szCs w:val="18"/>
          <w:lang w:val="en-GB"/>
        </w:rPr>
        <w:t>Poland</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5D64A9">
        <w:rPr>
          <w:sz w:val="18"/>
          <w:szCs w:val="18"/>
          <w:lang w:val="en-GB"/>
        </w:rPr>
        <w:t>Poland</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Odwoanieprzypisudolnego"/>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52001E1B"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5D64A9">
        <w:rPr>
          <w:sz w:val="18"/>
          <w:szCs w:val="18"/>
          <w:lang w:val="en-GB"/>
        </w:rPr>
        <w:t>Poland</w:t>
      </w:r>
      <w:r w:rsidRPr="773BE38D">
        <w:rPr>
          <w:sz w:val="18"/>
          <w:szCs w:val="18"/>
          <w:lang w:val="en-GB"/>
        </w:rPr>
        <w:t xml:space="preserve"> or by any other outside body authorised by the European Commission or the National Agency of</w:t>
      </w:r>
      <w:r w:rsidR="005D64A9">
        <w:rPr>
          <w:sz w:val="18"/>
          <w:szCs w:val="18"/>
          <w:lang w:val="en-GB"/>
        </w:rPr>
        <w:t xml:space="preserve"> Poland</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Stopka"/>
      <w:framePr w:wrap="around" w:vAnchor="text" w:hAnchor="margin" w:xAlign="right" w:y="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277A7D">
      <w:rPr>
        <w:rStyle w:val="Numerstrony"/>
        <w:noProof/>
        <w:szCs w:val="24"/>
      </w:rPr>
      <w:t>1</w:t>
    </w:r>
    <w:r>
      <w:rPr>
        <w:rStyle w:val="Numerstrony"/>
        <w:szCs w:val="24"/>
      </w:rPr>
      <w:fldChar w:fldCharType="end"/>
    </w:r>
  </w:p>
  <w:p w14:paraId="57F262FE" w14:textId="77777777" w:rsidR="00277A7D" w:rsidRDefault="00277A7D">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Stopka"/>
      <w:framePr w:wrap="around" w:vAnchor="text" w:hAnchor="page" w:x="5482" w:y="13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D72B09">
      <w:rPr>
        <w:rStyle w:val="Numerstrony"/>
        <w:noProof/>
        <w:szCs w:val="24"/>
      </w:rPr>
      <w:t>2</w:t>
    </w:r>
    <w:r>
      <w:rPr>
        <w:rStyle w:val="Numerstrony"/>
        <w:szCs w:val="24"/>
      </w:rPr>
      <w:fldChar w:fldCharType="end"/>
    </w:r>
  </w:p>
  <w:p w14:paraId="2CF77C3B" w14:textId="77777777" w:rsidR="00277A7D" w:rsidRDefault="00277A7D">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0BD4FBD" w14:textId="0BD74C36" w:rsidR="001B2A38" w:rsidRPr="002A18B7" w:rsidRDefault="001B2A38" w:rsidP="005D64A9">
      <w:pPr>
        <w:jc w:val="both"/>
        <w:rPr>
          <w:sz w:val="18"/>
          <w:szCs w:val="18"/>
          <w:lang w:val="hr-HR"/>
        </w:rPr>
      </w:pPr>
      <w:r w:rsidRPr="002A18B7">
        <w:rPr>
          <w:rStyle w:val="Odwoanieprzypisudolnego"/>
          <w:sz w:val="18"/>
          <w:szCs w:val="18"/>
        </w:rPr>
        <w:footnoteRef/>
      </w:r>
      <w:r w:rsidRPr="002A18B7">
        <w:rPr>
          <w:sz w:val="18"/>
          <w:szCs w:val="18"/>
          <w:lang w:val="en-GB"/>
        </w:rPr>
        <w:t xml:space="preserve"> Additional information on the purpose of processing your personal data, what data we collect, who has access to it and how it is protected, can be found at:</w:t>
      </w:r>
      <w:r w:rsidR="005D64A9" w:rsidRPr="002A18B7">
        <w:rPr>
          <w:sz w:val="18"/>
          <w:szCs w:val="18"/>
          <w:lang w:val="en-GB"/>
        </w:rPr>
        <w:t xml:space="preserve"> </w:t>
      </w:r>
      <w:hyperlink r:id="rId1" w:history="1">
        <w:r w:rsidR="00C04167" w:rsidRPr="002A18B7">
          <w:rPr>
            <w:rStyle w:val="Hipercze"/>
            <w:sz w:val="18"/>
            <w:szCs w:val="18"/>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D9A7" w14:textId="0C3CB92B" w:rsidR="008D52E7" w:rsidRPr="00B1683F" w:rsidRDefault="008D52E7" w:rsidP="008D52E7">
    <w:pPr>
      <w:pStyle w:val="Nagwek"/>
      <w:rPr>
        <w:rFonts w:ascii="Arial Narrow" w:hAnsi="Arial Narrow"/>
        <w:sz w:val="18"/>
        <w:szCs w:val="18"/>
        <w:lang w:val="en-GB"/>
      </w:rPr>
    </w:pPr>
    <w:bookmarkStart w:id="1" w:name="_Hlk113026107"/>
    <w:bookmarkStart w:id="2" w:name="_Hlk113026108"/>
    <w:r w:rsidRPr="00B1683F">
      <w:rPr>
        <w:rFonts w:ascii="Arial Narrow" w:hAnsi="Arial Narrow" w:cs="Arial"/>
        <w:sz w:val="18"/>
        <w:szCs w:val="18"/>
        <w:u w:val="single"/>
        <w:lang w:val="en-GB"/>
      </w:rPr>
      <w:t xml:space="preserve">GfNA-II.8 –- Erasmus+ participant grant agreement – </w:t>
    </w:r>
    <w:r>
      <w:rPr>
        <w:rFonts w:ascii="Arial Narrow" w:hAnsi="Arial Narrow" w:cs="Arial"/>
        <w:sz w:val="18"/>
        <w:szCs w:val="18"/>
        <w:u w:val="single"/>
        <w:lang w:val="en-GB"/>
      </w:rPr>
      <w:t>teaching and training</w:t>
    </w:r>
    <w:r w:rsidRPr="00B1683F">
      <w:rPr>
        <w:rFonts w:ascii="Arial Narrow" w:hAnsi="Arial Narrow" w:cs="Arial"/>
        <w:sz w:val="18"/>
        <w:szCs w:val="18"/>
        <w:u w:val="single"/>
        <w:lang w:val="en-GB"/>
      </w:rPr>
      <w:t xml:space="preserve"> (KA131 and KA171) – 2022</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31745730">
    <w:abstractNumId w:val="1"/>
  </w:num>
  <w:num w:numId="2" w16cid:durableId="642738481">
    <w:abstractNumId w:val="2"/>
  </w:num>
  <w:num w:numId="3" w16cid:durableId="8803783">
    <w:abstractNumId w:val="5"/>
  </w:num>
  <w:num w:numId="4" w16cid:durableId="1016034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526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4602622">
    <w:abstractNumId w:val="7"/>
  </w:num>
  <w:num w:numId="7" w16cid:durableId="930503470">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86098236">
    <w:abstractNumId w:val="0"/>
  </w:num>
  <w:num w:numId="9" w16cid:durableId="919099033">
    <w:abstractNumId w:val="6"/>
  </w:num>
  <w:num w:numId="10" w16cid:durableId="53254574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6076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43D9"/>
    <w:rsid w:val="001776D8"/>
    <w:rsid w:val="00180C91"/>
    <w:rsid w:val="0018312A"/>
    <w:rsid w:val="00183642"/>
    <w:rsid w:val="00190898"/>
    <w:rsid w:val="00191C6F"/>
    <w:rsid w:val="001936BE"/>
    <w:rsid w:val="001941B7"/>
    <w:rsid w:val="0019426C"/>
    <w:rsid w:val="00195F7E"/>
    <w:rsid w:val="00196285"/>
    <w:rsid w:val="00196BB9"/>
    <w:rsid w:val="001A001B"/>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2C4E"/>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18B7"/>
    <w:rsid w:val="002A586A"/>
    <w:rsid w:val="002A6F87"/>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16EE4"/>
    <w:rsid w:val="0032016D"/>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2"/>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3FF"/>
    <w:rsid w:val="00476CE8"/>
    <w:rsid w:val="004801A0"/>
    <w:rsid w:val="00480BFD"/>
    <w:rsid w:val="004819C6"/>
    <w:rsid w:val="004826FD"/>
    <w:rsid w:val="00482950"/>
    <w:rsid w:val="0048427B"/>
    <w:rsid w:val="00485506"/>
    <w:rsid w:val="00487A3E"/>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5A7E"/>
    <w:rsid w:val="004C64D5"/>
    <w:rsid w:val="004D16F1"/>
    <w:rsid w:val="004D7819"/>
    <w:rsid w:val="004E17F6"/>
    <w:rsid w:val="004E19BA"/>
    <w:rsid w:val="004E2559"/>
    <w:rsid w:val="004E3388"/>
    <w:rsid w:val="004E3FB8"/>
    <w:rsid w:val="004E469F"/>
    <w:rsid w:val="004E4E61"/>
    <w:rsid w:val="004E678E"/>
    <w:rsid w:val="004E682C"/>
    <w:rsid w:val="004E68CF"/>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77E08"/>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615E"/>
    <w:rsid w:val="005B71A9"/>
    <w:rsid w:val="005B74A0"/>
    <w:rsid w:val="005C0277"/>
    <w:rsid w:val="005C1EB3"/>
    <w:rsid w:val="005C7136"/>
    <w:rsid w:val="005C78C2"/>
    <w:rsid w:val="005D1ED9"/>
    <w:rsid w:val="005D4B89"/>
    <w:rsid w:val="005D53D1"/>
    <w:rsid w:val="005D5473"/>
    <w:rsid w:val="005D5521"/>
    <w:rsid w:val="005D64A9"/>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3D35"/>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2E0"/>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7A1F"/>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87285"/>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2E7"/>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1DD"/>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7E3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1E12"/>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6785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2167</Words>
  <Characters>13007</Characters>
  <Application>Microsoft Office Word</Application>
  <DocSecurity>0</DocSecurity>
  <Lines>108</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Jóźwik</cp:lastModifiedBy>
  <cp:revision>4</cp:revision>
  <cp:lastPrinted>2015-03-04T15:51:00Z</cp:lastPrinted>
  <dcterms:created xsi:type="dcterms:W3CDTF">2022-09-02T09:01:00Z</dcterms:created>
  <dcterms:modified xsi:type="dcterms:W3CDTF">2022-09-08T10:17:00Z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